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νέος κύκλος του Προγράμματος Μεταπτυχιακών Σπουδών για το ακαδημαϊκό έτος 2023-2024 θα ξεκινήσει το εαρινό εξάμηνο.</w:t>
      </w:r>
    </w:p>
    <w:p>
      <w:pPr>
        <w:pStyle w:val="Normal1"/>
        <w:rPr/>
      </w:pPr>
      <w:r>
        <w:rPr>
          <w:rStyle w:val="DefaultParagraphFont"/>
          <w:sz w:val="28"/>
          <w:szCs w:val="28"/>
          <w:lang w:val="el-GR"/>
        </w:rPr>
        <w:t xml:space="preserve">Θα βγει προσεχώς ανακοίνωση για κατάθεση αιτήσεων.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en-US" w:eastAsia="en-US" w:bidi="ar-SA"/>
      </w:rPr>
    </w:rPrDefault>
    <w:pPrDefault>
      <w:pPr>
        <w:widowControl/>
        <w:suppressAutoHyphens w:val="false"/>
        <w:spacing w:lineRule="auto" w:line="254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LibreOffice/7.5.0.3$Windows_X86_64 LibreOffice_project/c21113d003cd3efa8c53188764377a8272d9d6de</Application>
  <AppVersion>15.0000</AppVersion>
  <Pages>1</Pages>
  <Words>25</Words>
  <Characters>145</Characters>
  <CharactersWithSpaces>169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2023-08-30T07:02:00Z</dcterms:created>
  <dc:creator>Angeliki Papalou</dc:creator>
  <dc:description/>
  <dc:language>el-GR</dc:language>
  <cp:lastModifiedBy>Angeliki Papalou</cp:lastModifiedBy>
  <dcterms:modified xsi:type="dcterms:W3CDTF">2023-08-30T07:15:00Z</dcterms:modified>
  <cp:revision>2</cp:revision>
  <dc:subject/>
  <dc:title/>
</cp:coreProperties>
</file>